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2D7FB132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>Załącznik nr 3.1.</w:t>
      </w:r>
      <w:r w:rsidR="00A300BC">
        <w:rPr>
          <w:rFonts w:ascii="Cambria" w:hAnsi="Cambria" w:cs="Arial"/>
          <w:sz w:val="22"/>
          <w:szCs w:val="22"/>
        </w:rPr>
        <w:t>A</w:t>
      </w:r>
      <w:r w:rsidRPr="00D20A86">
        <w:rPr>
          <w:rFonts w:ascii="Cambria" w:hAnsi="Cambria" w:cs="Arial"/>
          <w:sz w:val="22"/>
          <w:szCs w:val="22"/>
        </w:rPr>
        <w:t xml:space="preserve">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 przyjęty decyzją nr 45__ Dyrektora Generalnego Lasów Państwowych z dnia 23 maja 2024</w:t>
      </w:r>
      <w:r w:rsidR="00825E31">
        <w:rPr>
          <w:rFonts w:ascii="Cambria" w:hAnsi="Cambria" w:cs="Arial"/>
          <w:sz w:val="22"/>
          <w:szCs w:val="22"/>
        </w:rPr>
        <w:t> </w:t>
      </w:r>
      <w:r w:rsidR="00825E31" w:rsidRPr="00825E31">
        <w:rPr>
          <w:rFonts w:ascii="Cambria" w:hAnsi="Cambria" w:cs="Arial"/>
          <w:sz w:val="22"/>
          <w:szCs w:val="22"/>
        </w:rPr>
        <w:t>r. „Opisu standardu technologii wykonawstwa prac leśnych" w jednostkach organizacyjnych Lasów Państwowych</w:t>
      </w:r>
      <w:bookmarkEnd w:id="2"/>
      <w:r w:rsidRPr="00B20598">
        <w:rPr>
          <w:rFonts w:ascii="Cambria" w:hAnsi="Cambria" w:cs="Arial"/>
          <w:sz w:val="22"/>
          <w:szCs w:val="22"/>
        </w:rPr>
        <w:t>;</w:t>
      </w:r>
    </w:p>
    <w:p w14:paraId="343990D3" w14:textId="1BF2585E" w:rsidR="00A300BC" w:rsidRDefault="00A300BC" w:rsidP="00A300BC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D20A86">
        <w:rPr>
          <w:rFonts w:ascii="Cambria" w:hAnsi="Cambria" w:cs="Arial"/>
          <w:sz w:val="22"/>
          <w:szCs w:val="22"/>
        </w:rPr>
        <w:t>Załącznik nr 3.1.</w:t>
      </w:r>
      <w:r>
        <w:rPr>
          <w:rFonts w:ascii="Cambria" w:hAnsi="Cambria" w:cs="Arial"/>
          <w:sz w:val="22"/>
          <w:szCs w:val="22"/>
        </w:rPr>
        <w:t>B</w:t>
      </w:r>
      <w:r w:rsidRPr="00D20A86">
        <w:rPr>
          <w:rFonts w:ascii="Cambria" w:hAnsi="Cambria" w:cs="Arial"/>
          <w:sz w:val="22"/>
          <w:szCs w:val="22"/>
        </w:rPr>
        <w:t xml:space="preserve"> </w:t>
      </w:r>
      <w:r w:rsidRPr="00D20A86">
        <w:rPr>
          <w:rFonts w:ascii="Cambria" w:hAnsi="Cambria" w:cs="Arial"/>
          <w:sz w:val="22"/>
          <w:szCs w:val="22"/>
        </w:rPr>
        <w:tab/>
      </w:r>
      <w:r w:rsidRPr="00825E31">
        <w:rPr>
          <w:rFonts w:ascii="Cambria" w:hAnsi="Cambria" w:cs="Arial"/>
          <w:sz w:val="22"/>
          <w:szCs w:val="22"/>
        </w:rPr>
        <w:t xml:space="preserve">„Opis standardu technologii wykonawstwa prac leśnych" przyjęty decyzją nr </w:t>
      </w:r>
      <w:r>
        <w:rPr>
          <w:rFonts w:ascii="Cambria" w:hAnsi="Cambria" w:cs="Arial"/>
          <w:sz w:val="22"/>
          <w:szCs w:val="22"/>
        </w:rPr>
        <w:t>105</w:t>
      </w:r>
      <w:r w:rsidRPr="00825E31">
        <w:rPr>
          <w:rFonts w:ascii="Cambria" w:hAnsi="Cambria" w:cs="Arial"/>
          <w:sz w:val="22"/>
          <w:szCs w:val="22"/>
        </w:rPr>
        <w:t xml:space="preserve"> Dyrektora Genera</w:t>
      </w:r>
      <w:r>
        <w:rPr>
          <w:rFonts w:ascii="Cambria" w:hAnsi="Cambria" w:cs="Arial"/>
          <w:sz w:val="22"/>
          <w:szCs w:val="22"/>
        </w:rPr>
        <w:t>lnego Lasów Państwowych z dnia 16</w:t>
      </w:r>
      <w:r w:rsidRPr="00825E3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września</w:t>
      </w:r>
      <w:r w:rsidRPr="00825E31">
        <w:rPr>
          <w:rFonts w:ascii="Cambria" w:hAnsi="Cambria" w:cs="Arial"/>
          <w:sz w:val="22"/>
          <w:szCs w:val="22"/>
        </w:rPr>
        <w:t xml:space="preserve"> 2024</w:t>
      </w:r>
      <w:r>
        <w:rPr>
          <w:rFonts w:ascii="Cambria" w:hAnsi="Cambria" w:cs="Arial"/>
          <w:sz w:val="22"/>
          <w:szCs w:val="22"/>
        </w:rPr>
        <w:t> </w:t>
      </w:r>
      <w:r w:rsidRPr="00825E31">
        <w:rPr>
          <w:rFonts w:ascii="Cambria" w:hAnsi="Cambria" w:cs="Arial"/>
          <w:sz w:val="22"/>
          <w:szCs w:val="22"/>
        </w:rPr>
        <w:t xml:space="preserve">r. „Opisu standardu technologii wykonawstwa prac </w:t>
      </w:r>
      <w:r>
        <w:rPr>
          <w:rFonts w:ascii="Cambria" w:hAnsi="Cambria" w:cs="Arial"/>
          <w:sz w:val="22"/>
          <w:szCs w:val="22"/>
        </w:rPr>
        <w:t>zakresu gospodarki łowieckiej</w:t>
      </w:r>
      <w:r w:rsidRPr="00825E31">
        <w:rPr>
          <w:rFonts w:ascii="Cambria" w:hAnsi="Cambria" w:cs="Arial"/>
          <w:sz w:val="22"/>
          <w:szCs w:val="22"/>
        </w:rPr>
        <w:t>" w jednostkach organizacyjnych Lasów Państwowych</w:t>
      </w:r>
      <w:r w:rsidRPr="00B20598">
        <w:rPr>
          <w:rFonts w:ascii="Cambria" w:hAnsi="Cambria" w:cs="Arial"/>
          <w:sz w:val="22"/>
          <w:szCs w:val="22"/>
        </w:rPr>
        <w:t>;</w:t>
      </w:r>
    </w:p>
    <w:p w14:paraId="767E348C" w14:textId="52E034A9" w:rsidR="00A300BC" w:rsidRDefault="00A300BC" w:rsidP="00A300BC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D20A86">
        <w:rPr>
          <w:rFonts w:ascii="Cambria" w:hAnsi="Cambria" w:cs="Arial"/>
          <w:sz w:val="22"/>
          <w:szCs w:val="22"/>
        </w:rPr>
        <w:t>Załącznik nr 3.1.</w:t>
      </w:r>
      <w:r>
        <w:rPr>
          <w:rFonts w:ascii="Cambria" w:hAnsi="Cambria" w:cs="Arial"/>
          <w:sz w:val="22"/>
          <w:szCs w:val="22"/>
        </w:rPr>
        <w:t>C</w:t>
      </w:r>
      <w:r w:rsidRPr="00D20A86">
        <w:rPr>
          <w:rFonts w:ascii="Cambria" w:hAnsi="Cambria" w:cs="Arial"/>
          <w:sz w:val="22"/>
          <w:szCs w:val="22"/>
        </w:rPr>
        <w:t xml:space="preserve"> </w:t>
      </w:r>
      <w:r w:rsidRPr="00D20A86">
        <w:rPr>
          <w:rFonts w:ascii="Cambria" w:hAnsi="Cambria" w:cs="Arial"/>
          <w:sz w:val="22"/>
          <w:szCs w:val="22"/>
        </w:rPr>
        <w:tab/>
      </w:r>
      <w:r w:rsidRPr="00825E31">
        <w:rPr>
          <w:rFonts w:ascii="Cambria" w:hAnsi="Cambria" w:cs="Arial"/>
          <w:sz w:val="22"/>
          <w:szCs w:val="22"/>
        </w:rPr>
        <w:t xml:space="preserve">„Opis standardu technologii wykonawstwa prac leśnych" przyjęty decyzją nr </w:t>
      </w:r>
      <w:r>
        <w:rPr>
          <w:rFonts w:ascii="Cambria" w:hAnsi="Cambria" w:cs="Arial"/>
          <w:sz w:val="22"/>
          <w:szCs w:val="22"/>
        </w:rPr>
        <w:t>105</w:t>
      </w:r>
      <w:r w:rsidRPr="00825E31">
        <w:rPr>
          <w:rFonts w:ascii="Cambria" w:hAnsi="Cambria" w:cs="Arial"/>
          <w:sz w:val="22"/>
          <w:szCs w:val="22"/>
        </w:rPr>
        <w:t xml:space="preserve"> Dyrektora Genera</w:t>
      </w:r>
      <w:r>
        <w:rPr>
          <w:rFonts w:ascii="Cambria" w:hAnsi="Cambria" w:cs="Arial"/>
          <w:sz w:val="22"/>
          <w:szCs w:val="22"/>
        </w:rPr>
        <w:t>lnego Lasów Państwowych z dnia 16</w:t>
      </w:r>
      <w:r w:rsidRPr="00825E3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września</w:t>
      </w:r>
      <w:r w:rsidRPr="00825E31">
        <w:rPr>
          <w:rFonts w:ascii="Cambria" w:hAnsi="Cambria" w:cs="Arial"/>
          <w:sz w:val="22"/>
          <w:szCs w:val="22"/>
        </w:rPr>
        <w:t xml:space="preserve"> 2024</w:t>
      </w:r>
      <w:r>
        <w:rPr>
          <w:rFonts w:ascii="Cambria" w:hAnsi="Cambria" w:cs="Arial"/>
          <w:sz w:val="22"/>
          <w:szCs w:val="22"/>
        </w:rPr>
        <w:t> </w:t>
      </w:r>
      <w:r w:rsidRPr="00825E31">
        <w:rPr>
          <w:rFonts w:ascii="Cambria" w:hAnsi="Cambria" w:cs="Arial"/>
          <w:sz w:val="22"/>
          <w:szCs w:val="22"/>
        </w:rPr>
        <w:t xml:space="preserve">r. „Opisu standardu technologii wykonawstwa prac </w:t>
      </w:r>
      <w:r>
        <w:rPr>
          <w:rFonts w:ascii="Cambria" w:hAnsi="Cambria" w:cs="Arial"/>
          <w:sz w:val="22"/>
          <w:szCs w:val="22"/>
        </w:rPr>
        <w:t xml:space="preserve">zakresu gospodarki </w:t>
      </w:r>
      <w:r>
        <w:rPr>
          <w:rFonts w:ascii="Cambria" w:hAnsi="Cambria" w:cs="Arial"/>
          <w:sz w:val="22"/>
          <w:szCs w:val="22"/>
        </w:rPr>
        <w:t>łąkowo-rolnej</w:t>
      </w:r>
      <w:r w:rsidRPr="00825E31">
        <w:rPr>
          <w:rFonts w:ascii="Cambria" w:hAnsi="Cambria" w:cs="Arial"/>
          <w:sz w:val="22"/>
          <w:szCs w:val="22"/>
        </w:rPr>
        <w:t>" w jednostkach organizacyjnych Lasów Państwowych</w:t>
      </w:r>
      <w:r w:rsidRPr="00B20598">
        <w:rPr>
          <w:rFonts w:ascii="Cambria" w:hAnsi="Cambria" w:cs="Arial"/>
          <w:sz w:val="22"/>
          <w:szCs w:val="22"/>
        </w:rPr>
        <w:t>;</w:t>
      </w:r>
    </w:p>
    <w:p w14:paraId="020304F9" w14:textId="77777777" w:rsidR="00A300BC" w:rsidRDefault="00A300BC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p w14:paraId="5056C8BD" w14:textId="77777777" w:rsidR="00445B4F" w:rsidRDefault="00445B4F" w:rsidP="00A300BC">
      <w:pPr>
        <w:spacing w:before="120"/>
        <w:jc w:val="both"/>
        <w:rPr>
          <w:rFonts w:ascii="Cambria" w:hAnsi="Cambria" w:cs="Arial"/>
          <w:sz w:val="22"/>
          <w:szCs w:val="22"/>
        </w:rPr>
      </w:pPr>
      <w:bookmarkStart w:id="3" w:name="_GoBack"/>
      <w:bookmarkEnd w:id="3"/>
    </w:p>
    <w:p w14:paraId="6F37DB69" w14:textId="25E524BE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</w:t>
      </w:r>
      <w:r w:rsidR="00445B4F">
        <w:rPr>
          <w:rFonts w:ascii="Cambria" w:hAnsi="Cambria" w:cs="Arial"/>
          <w:sz w:val="22"/>
          <w:szCs w:val="22"/>
        </w:rPr>
        <w:t xml:space="preserve"> nr 1-7. </w:t>
      </w:r>
      <w:r w:rsidR="00445B4F">
        <w:rPr>
          <w:rFonts w:ascii="Cambria" w:hAnsi="Cambria" w:cs="Arial"/>
          <w:sz w:val="22"/>
          <w:szCs w:val="22"/>
        </w:rPr>
        <w:br/>
        <w:t>Nie występuje w pakiecie nr 8</w:t>
      </w:r>
      <w:r w:rsidR="00825E31" w:rsidRPr="00825E31">
        <w:rPr>
          <w:rFonts w:ascii="Cambria" w:hAnsi="Cambria" w:cs="Arial"/>
          <w:sz w:val="22"/>
          <w:szCs w:val="22"/>
        </w:rPr>
        <w:t>)</w:t>
      </w:r>
      <w:r w:rsidR="00825E31">
        <w:rPr>
          <w:rFonts w:ascii="Cambria" w:hAnsi="Cambria" w:cs="Arial"/>
          <w:sz w:val="22"/>
          <w:szCs w:val="22"/>
        </w:rPr>
        <w:t>;</w:t>
      </w:r>
      <w:r>
        <w:rPr>
          <w:rFonts w:ascii="Cambria" w:hAnsi="Cambria" w:cs="Arial"/>
          <w:sz w:val="22"/>
          <w:szCs w:val="22"/>
        </w:rPr>
        <w:t xml:space="preserve"> 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0082BD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B94C33" w:rsidRPr="00E83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7E2E9" w14:textId="77777777" w:rsidR="00871F4F" w:rsidRDefault="00871F4F" w:rsidP="00837D05">
      <w:r>
        <w:separator/>
      </w:r>
    </w:p>
  </w:endnote>
  <w:endnote w:type="continuationSeparator" w:id="0">
    <w:p w14:paraId="6D7C6810" w14:textId="77777777" w:rsidR="00871F4F" w:rsidRDefault="00871F4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300BC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3FE35" w14:textId="77777777" w:rsidR="00871F4F" w:rsidRDefault="00871F4F" w:rsidP="00837D05">
      <w:r>
        <w:separator/>
      </w:r>
    </w:p>
  </w:footnote>
  <w:footnote w:type="continuationSeparator" w:id="0">
    <w:p w14:paraId="36E58C03" w14:textId="77777777" w:rsidR="00871F4F" w:rsidRDefault="00871F4F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5B4F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3A6E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1F4F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160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00BC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1490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2B83-764C-4D6E-91F2-80E46699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22</cp:revision>
  <cp:lastPrinted>2021-01-18T11:48:00Z</cp:lastPrinted>
  <dcterms:created xsi:type="dcterms:W3CDTF">2022-06-26T12:57:00Z</dcterms:created>
  <dcterms:modified xsi:type="dcterms:W3CDTF">2024-10-17T06:19:00Z</dcterms:modified>
</cp:coreProperties>
</file>